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D084" w14:textId="77777777" w:rsidR="007B2B8D" w:rsidRPr="00670E7B" w:rsidRDefault="00670E7B">
      <w:pPr>
        <w:rPr>
          <w:b/>
        </w:rPr>
      </w:pPr>
      <w:r w:rsidRPr="00670E7B">
        <w:rPr>
          <w:b/>
        </w:rPr>
        <w:t>The Girl on the Train Response Options</w:t>
      </w:r>
    </w:p>
    <w:p w14:paraId="5249486B" w14:textId="77777777" w:rsidR="00670E7B" w:rsidRPr="00670E7B" w:rsidRDefault="00670E7B">
      <w:pPr>
        <w:rPr>
          <w:b/>
        </w:rPr>
      </w:pPr>
    </w:p>
    <w:p w14:paraId="606C235C" w14:textId="77777777" w:rsidR="00670E7B" w:rsidRDefault="00670E7B">
      <w:r w:rsidRPr="00670E7B">
        <w:rPr>
          <w:b/>
        </w:rPr>
        <w:t>Option #1:</w:t>
      </w:r>
      <w:r>
        <w:t xml:space="preserve"> </w:t>
      </w:r>
      <w:r w:rsidRPr="00670E7B">
        <w:rPr>
          <w:b/>
        </w:rPr>
        <w:t xml:space="preserve">Novel/Movie Comparison: </w:t>
      </w:r>
      <w:r>
        <w:t>Write a one to one-and-a-half page essay comparing the novel to the movie. Point to significant differences and important similarities to make an argument for one to be superior to the other.</w:t>
      </w:r>
    </w:p>
    <w:p w14:paraId="2F956F3E" w14:textId="77777777" w:rsidR="00670E7B" w:rsidRDefault="00670E7B"/>
    <w:p w14:paraId="12D969CE" w14:textId="77777777" w:rsidR="00670E7B" w:rsidRDefault="00670E7B">
      <w:r>
        <w:rPr>
          <w:b/>
        </w:rPr>
        <w:t>Option #2</w:t>
      </w:r>
      <w:r w:rsidRPr="00670E7B">
        <w:rPr>
          <w:b/>
        </w:rPr>
        <w:t xml:space="preserve">: </w:t>
      </w:r>
      <w:r>
        <w:rPr>
          <w:b/>
        </w:rPr>
        <w:t xml:space="preserve">Creative Response: </w:t>
      </w:r>
      <w:r>
        <w:t xml:space="preserve">The movie is essentially a creative response to the original novel. Creative your own creative response to the novel that captures some essential element of </w:t>
      </w:r>
      <w:r>
        <w:rPr>
          <w:i/>
        </w:rPr>
        <w:t>The Girl on the Train</w:t>
      </w:r>
      <w:r>
        <w:t xml:space="preserve"> in a different form: missing scene, long poem, rap song, movie poster/novel cover illustration, Power Point presentation, etc..</w:t>
      </w:r>
    </w:p>
    <w:p w14:paraId="39BCB3DE" w14:textId="77777777" w:rsidR="00670E7B" w:rsidRDefault="00670E7B"/>
    <w:p w14:paraId="174D0FB0" w14:textId="77777777" w:rsidR="00670E7B" w:rsidRDefault="00670E7B" w:rsidP="00670E7B">
      <w:r>
        <w:rPr>
          <w:b/>
        </w:rPr>
        <w:t>Option #3</w:t>
      </w:r>
      <w:r w:rsidRPr="00670E7B">
        <w:rPr>
          <w:b/>
        </w:rPr>
        <w:t xml:space="preserve">: </w:t>
      </w:r>
      <w:r w:rsidR="009B0F6A">
        <w:rPr>
          <w:b/>
        </w:rPr>
        <w:t xml:space="preserve">Analytical Essay: </w:t>
      </w:r>
      <w:r w:rsidR="009B0F6A">
        <w:t xml:space="preserve">Write a one to one-and-a-half page essay </w:t>
      </w:r>
      <w:r w:rsidR="009B0F6A">
        <w:t>analyzing some essential point of the novel or the importance of the authors use of a particular (or group) of literary device.</w:t>
      </w:r>
    </w:p>
    <w:p w14:paraId="025F83B8" w14:textId="77777777" w:rsidR="009B0F6A" w:rsidRPr="009B0F6A" w:rsidRDefault="009B0F6A" w:rsidP="00670E7B">
      <w:bookmarkStart w:id="0" w:name="_GoBack"/>
      <w:bookmarkEnd w:id="0"/>
    </w:p>
    <w:p w14:paraId="254CE6D6" w14:textId="77777777" w:rsidR="00670E7B" w:rsidRPr="00670E7B" w:rsidRDefault="00670E7B"/>
    <w:sectPr w:rsidR="00670E7B" w:rsidRPr="00670E7B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7B"/>
    <w:rsid w:val="0039424E"/>
    <w:rsid w:val="00670E7B"/>
    <w:rsid w:val="007B2B8D"/>
    <w:rsid w:val="00866A29"/>
    <w:rsid w:val="009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07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Macintosh Word</Application>
  <DocSecurity>0</DocSecurity>
  <Lines>5</Lines>
  <Paragraphs>1</Paragraphs>
  <ScaleCrop>false</ScaleCrop>
  <Company>ER9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dcterms:created xsi:type="dcterms:W3CDTF">2017-03-03T17:53:00Z</dcterms:created>
  <dcterms:modified xsi:type="dcterms:W3CDTF">2017-03-03T18:07:00Z</dcterms:modified>
</cp:coreProperties>
</file>